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8366EF" w:rsidRDefault="006F226F" w:rsidP="006F2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E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F226F" w:rsidRPr="008366EF" w:rsidRDefault="006F226F" w:rsidP="000A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EF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 «</w:t>
      </w:r>
      <w:r w:rsidR="000A6543" w:rsidRPr="008366EF">
        <w:rPr>
          <w:rFonts w:ascii="Times New Roman" w:hAnsi="Times New Roman" w:cs="Times New Roman"/>
          <w:b/>
          <w:sz w:val="24"/>
          <w:szCs w:val="24"/>
        </w:rPr>
        <w:t>Технологическое оборудование, процессы и аппараты предприятий  питания</w:t>
      </w:r>
      <w:r w:rsidRPr="008366EF">
        <w:rPr>
          <w:rFonts w:ascii="Times New Roman" w:hAnsi="Times New Roman" w:cs="Times New Roman"/>
          <w:b/>
          <w:sz w:val="24"/>
          <w:szCs w:val="24"/>
        </w:rPr>
        <w:t>»</w:t>
      </w:r>
    </w:p>
    <w:p w:rsidR="00251F5B" w:rsidRPr="008366EF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8366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8366EF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8366E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66EF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8366EF" w:rsidRPr="008366EF">
        <w:rPr>
          <w:rFonts w:ascii="Times New Roman" w:hAnsi="Times New Roman" w:cs="Times New Roman"/>
          <w:sz w:val="24"/>
          <w:szCs w:val="24"/>
        </w:rPr>
        <w:t xml:space="preserve">19.03.04 Технология продукции и организация общественного питания, </w:t>
      </w:r>
      <w:r w:rsidR="00A23116" w:rsidRPr="008366EF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8366EF" w:rsidRPr="008366EF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r w:rsidR="00A23116" w:rsidRPr="008366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F" w:rsidRPr="008366EF" w:rsidRDefault="00A23116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sz w:val="24"/>
          <w:szCs w:val="24"/>
        </w:rPr>
        <w:t>Р</w:t>
      </w:r>
      <w:r w:rsidR="006F226F" w:rsidRPr="008366EF">
        <w:rPr>
          <w:rFonts w:ascii="Times New Roman" w:hAnsi="Times New Roman" w:cs="Times New Roman"/>
          <w:sz w:val="24"/>
          <w:szCs w:val="24"/>
        </w:rPr>
        <w:t>азработан</w:t>
      </w:r>
      <w:r w:rsidRPr="008366EF">
        <w:rPr>
          <w:rFonts w:ascii="Times New Roman" w:hAnsi="Times New Roman" w:cs="Times New Roman"/>
          <w:sz w:val="24"/>
          <w:szCs w:val="24"/>
        </w:rPr>
        <w:t>а</w:t>
      </w:r>
      <w:r w:rsidR="006F226F" w:rsidRPr="008366EF">
        <w:rPr>
          <w:rFonts w:ascii="Times New Roman" w:hAnsi="Times New Roman" w:cs="Times New Roman"/>
          <w:sz w:val="24"/>
          <w:szCs w:val="24"/>
        </w:rPr>
        <w:t xml:space="preserve"> </w:t>
      </w:r>
      <w:r w:rsidRPr="008366EF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="006F226F" w:rsidRPr="008366EF">
        <w:rPr>
          <w:rFonts w:ascii="Times New Roman" w:hAnsi="Times New Roman" w:cs="Times New Roman"/>
          <w:sz w:val="24"/>
          <w:szCs w:val="24"/>
        </w:rPr>
        <w:t xml:space="preserve"> </w:t>
      </w:r>
      <w:r w:rsidR="008C27D3" w:rsidRPr="008366EF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8366EF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8366EF" w:rsidRPr="008366EF">
        <w:rPr>
          <w:rFonts w:ascii="Times New Roman" w:hAnsi="Times New Roman" w:cs="Times New Roman"/>
          <w:sz w:val="24"/>
          <w:szCs w:val="24"/>
        </w:rPr>
        <w:t xml:space="preserve">19.03.04 Технология продукции и организация общественного питания </w:t>
      </w:r>
      <w:r w:rsidR="008C27D3" w:rsidRPr="008366EF">
        <w:rPr>
          <w:rFonts w:ascii="Times New Roman" w:hAnsi="Times New Roman" w:cs="Times New Roman"/>
          <w:sz w:val="24"/>
          <w:szCs w:val="24"/>
        </w:rPr>
        <w:t>(</w:t>
      </w:r>
      <w:r w:rsidR="00552014" w:rsidRPr="008366E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8366EF" w:rsidRPr="008366EF">
        <w:rPr>
          <w:rFonts w:ascii="Times New Roman" w:hAnsi="Times New Roman" w:cs="Times New Roman"/>
          <w:sz w:val="24"/>
          <w:szCs w:val="24"/>
        </w:rPr>
        <w:t>№ 1047 от 17.08.2020</w:t>
      </w:r>
      <w:r w:rsidR="008C27D3" w:rsidRPr="008366EF">
        <w:rPr>
          <w:rFonts w:ascii="Times New Roman" w:hAnsi="Times New Roman" w:cs="Times New Roman"/>
          <w:sz w:val="24"/>
          <w:szCs w:val="24"/>
        </w:rPr>
        <w:t>)</w:t>
      </w:r>
      <w:r w:rsidR="00251F5B" w:rsidRPr="008366EF">
        <w:rPr>
          <w:rFonts w:ascii="Times New Roman" w:hAnsi="Times New Roman" w:cs="Times New Roman"/>
          <w:sz w:val="24"/>
          <w:szCs w:val="24"/>
        </w:rPr>
        <w:t>.</w:t>
      </w:r>
      <w:r w:rsidR="006F226F" w:rsidRPr="00836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5B" w:rsidRPr="008366EF" w:rsidRDefault="00B5280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6EF"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8366EF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8366EF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EE0B8A" w:rsidRPr="008366EF" w:rsidRDefault="00EE0B8A" w:rsidP="00EE0B8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66EF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366EF" w:rsidRPr="008366EF" w:rsidRDefault="008366EF" w:rsidP="0083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sz w:val="24"/>
          <w:szCs w:val="24"/>
        </w:rPr>
        <w:t xml:space="preserve">ОПК-3 - </w:t>
      </w:r>
      <w:proofErr w:type="gramStart"/>
      <w:r w:rsidRPr="008366E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366EF">
        <w:rPr>
          <w:rFonts w:ascii="Times New Roman" w:hAnsi="Times New Roman" w:cs="Times New Roman"/>
          <w:sz w:val="24"/>
          <w:szCs w:val="24"/>
        </w:rPr>
        <w:t xml:space="preserve"> использовать знания инженерных процессов при решении профессиональных задач и эксплуатации современного технологического оборудования и приборов.</w:t>
      </w:r>
    </w:p>
    <w:p w:rsidR="008366EF" w:rsidRPr="008366EF" w:rsidRDefault="008366EF" w:rsidP="0083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sz w:val="24"/>
          <w:szCs w:val="24"/>
        </w:rPr>
        <w:t xml:space="preserve">ОПК-5 - </w:t>
      </w:r>
      <w:proofErr w:type="gramStart"/>
      <w:r w:rsidRPr="008366E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366EF">
        <w:rPr>
          <w:rFonts w:ascii="Times New Roman" w:hAnsi="Times New Roman" w:cs="Times New Roman"/>
          <w:sz w:val="24"/>
          <w:szCs w:val="24"/>
        </w:rPr>
        <w:t xml:space="preserve"> организовывать и контролировать производство продукции питания.</w:t>
      </w:r>
    </w:p>
    <w:p w:rsidR="008366EF" w:rsidRPr="008366EF" w:rsidRDefault="008366EF" w:rsidP="008366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6EF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366EF" w:rsidRPr="008366EF" w:rsidRDefault="008366EF" w:rsidP="0083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sz w:val="24"/>
          <w:szCs w:val="24"/>
        </w:rPr>
        <w:t>ОПК-3.3  - Осуществляет расчет и подбор технологического оборудования предприятий общественного питания различной мощности и специализации.</w:t>
      </w:r>
    </w:p>
    <w:p w:rsidR="008366EF" w:rsidRPr="008366EF" w:rsidRDefault="008366EF" w:rsidP="0083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sz w:val="24"/>
          <w:szCs w:val="24"/>
        </w:rPr>
        <w:t xml:space="preserve"> ОПК-5.3 -  </w:t>
      </w:r>
      <w:proofErr w:type="gramStart"/>
      <w:r w:rsidRPr="008366E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366EF">
        <w:rPr>
          <w:rFonts w:ascii="Times New Roman" w:hAnsi="Times New Roman" w:cs="Times New Roman"/>
          <w:sz w:val="24"/>
          <w:szCs w:val="24"/>
        </w:rPr>
        <w:t xml:space="preserve"> рассчитывать производственные мощности и эффективность работы технологического оборудования, оценивать и планировать внедрение инноваций в производство.</w:t>
      </w:r>
    </w:p>
    <w:p w:rsidR="00B5280F" w:rsidRPr="008366EF" w:rsidRDefault="00B5280F" w:rsidP="00EE0B8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66E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8366EF" w:rsidRPr="008366EF" w:rsidRDefault="008366EF" w:rsidP="00EE0B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b/>
          <w:sz w:val="24"/>
          <w:szCs w:val="24"/>
        </w:rPr>
        <w:t>ОПК-3.3:</w:t>
      </w:r>
    </w:p>
    <w:p w:rsidR="008366EF" w:rsidRPr="008366EF" w:rsidRDefault="008366EF" w:rsidP="0083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8366EF">
        <w:rPr>
          <w:rFonts w:ascii="Times New Roman" w:hAnsi="Times New Roman" w:cs="Times New Roman"/>
          <w:sz w:val="24"/>
          <w:szCs w:val="24"/>
        </w:rPr>
        <w:t xml:space="preserve"> методики расчета и подбора машин и аппаратов для пищевых производств; основные правила проектирования машин и аппаратов для пищевых производств; - конструкции современного пищевого технологического оборудования и условия его правильной эксплуатации. </w:t>
      </w:r>
    </w:p>
    <w:p w:rsidR="008366EF" w:rsidRPr="008366EF" w:rsidRDefault="008366EF" w:rsidP="0083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8366EF">
        <w:rPr>
          <w:rFonts w:ascii="Times New Roman" w:hAnsi="Times New Roman" w:cs="Times New Roman"/>
          <w:sz w:val="24"/>
          <w:szCs w:val="24"/>
        </w:rPr>
        <w:t xml:space="preserve">- пользоваться методическими и нормативными материалами, техническими условиями и стандартами при проектировании, расчете и подборе оборудования пищевых предприятий. </w:t>
      </w:r>
    </w:p>
    <w:p w:rsidR="008366EF" w:rsidRPr="008366EF" w:rsidRDefault="008366EF" w:rsidP="0083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i/>
          <w:sz w:val="24"/>
          <w:szCs w:val="24"/>
        </w:rPr>
        <w:t xml:space="preserve">Навык или  Опыт деятельности: </w:t>
      </w:r>
      <w:r w:rsidRPr="008366EF">
        <w:rPr>
          <w:rFonts w:ascii="Times New Roman" w:hAnsi="Times New Roman" w:cs="Times New Roman"/>
          <w:sz w:val="24"/>
          <w:szCs w:val="24"/>
        </w:rPr>
        <w:t>приобретать навыки проектирования оборудования пищевых предприятий и технологических линий</w:t>
      </w:r>
    </w:p>
    <w:p w:rsidR="008366EF" w:rsidRPr="008366EF" w:rsidRDefault="008366EF" w:rsidP="008366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6EF">
        <w:rPr>
          <w:rFonts w:ascii="Times New Roman" w:hAnsi="Times New Roman" w:cs="Times New Roman"/>
          <w:b/>
          <w:sz w:val="24"/>
          <w:szCs w:val="24"/>
        </w:rPr>
        <w:t>ОПК-5.3:</w:t>
      </w:r>
    </w:p>
    <w:p w:rsidR="008366EF" w:rsidRPr="008366EF" w:rsidRDefault="008366EF" w:rsidP="0083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8366EF">
        <w:rPr>
          <w:rFonts w:ascii="Times New Roman" w:hAnsi="Times New Roman" w:cs="Times New Roman"/>
          <w:sz w:val="24"/>
          <w:szCs w:val="24"/>
        </w:rPr>
        <w:t xml:space="preserve"> основ реализуемых в оборудовании процессов и инженерных расчѐ</w:t>
      </w:r>
      <w:proofErr w:type="gramStart"/>
      <w:r w:rsidRPr="008366EF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8366EF">
        <w:rPr>
          <w:rFonts w:ascii="Times New Roman" w:hAnsi="Times New Roman" w:cs="Times New Roman"/>
          <w:sz w:val="24"/>
          <w:szCs w:val="24"/>
        </w:rPr>
        <w:t xml:space="preserve"> важнейших характеристик технологического оборудования, машин и аппаратов; основные способы оценивания и внедрения инновационного оборудования, процессов и аппаратов в производство пищевой промышленности.</w:t>
      </w:r>
    </w:p>
    <w:p w:rsidR="008366EF" w:rsidRPr="008366EF" w:rsidRDefault="008366EF" w:rsidP="0083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8366EF">
        <w:rPr>
          <w:rFonts w:ascii="Times New Roman" w:hAnsi="Times New Roman" w:cs="Times New Roman"/>
          <w:sz w:val="24"/>
          <w:szCs w:val="24"/>
        </w:rPr>
        <w:t>применять полученные знания для определения важнейших характеристик оборудования и его составляющих, использовать новые оптимальные методы оценивания и внедрения  технологических режимов и инновационного оборудования.</w:t>
      </w:r>
    </w:p>
    <w:p w:rsidR="008366EF" w:rsidRPr="008366EF" w:rsidRDefault="008366EF" w:rsidP="0083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66EF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8366EF">
        <w:rPr>
          <w:rFonts w:ascii="Times New Roman" w:hAnsi="Times New Roman" w:cs="Times New Roman"/>
          <w:sz w:val="24"/>
          <w:szCs w:val="24"/>
        </w:rPr>
        <w:t>выбора оптимальных методов  расчета и проектирования оборудования, в соответствии с техническими заданиями, а также с использованием инноваций в производстве пищевой продукции.</w:t>
      </w:r>
    </w:p>
    <w:p w:rsidR="008366EF" w:rsidRPr="008366EF" w:rsidRDefault="008366EF" w:rsidP="0083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98A" w:rsidRPr="008366EF" w:rsidRDefault="008366EF" w:rsidP="00836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8366EF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8366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Раздел 1 Классификация оборудования и аппаратов пищевых производств;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Раздел 2 Механическое оборудование;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Раздел 3Тепловое оборудование;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Раздел 4 Холодильное оборудование;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Радел 5 Торгово-технологическое оборудование;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Раздел 6 Требования безопасности при работе с пищевым оборудованием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Раздел 7 Основные этапы производственного процесса.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Раздел 8 Гидромеханические процессы;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Раздел 9Теплообменные процессы;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Раздел 10 Массообменные процессы;</w:t>
      </w:r>
    </w:p>
    <w:p w:rsidR="008366EF" w:rsidRPr="008366EF" w:rsidRDefault="008366EF" w:rsidP="008366EF">
      <w:pPr>
        <w:pStyle w:val="a3"/>
        <w:keepNext/>
        <w:widowControl w:val="0"/>
        <w:contextualSpacing w:val="0"/>
        <w:rPr>
          <w:sz w:val="24"/>
          <w:szCs w:val="24"/>
        </w:rPr>
      </w:pPr>
      <w:r w:rsidRPr="008366EF">
        <w:rPr>
          <w:sz w:val="24"/>
          <w:szCs w:val="24"/>
        </w:rPr>
        <w:t>Раздел 11 Механические процессы.</w:t>
      </w:r>
    </w:p>
    <w:p w:rsidR="00FE05A0" w:rsidRPr="008366EF" w:rsidRDefault="008366EF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8366EF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8C6880" w:rsidRPr="008366EF">
        <w:rPr>
          <w:rFonts w:ascii="Times New Roman" w:hAnsi="Times New Roman" w:cs="Times New Roman"/>
          <w:sz w:val="24"/>
          <w:szCs w:val="24"/>
        </w:rPr>
        <w:t xml:space="preserve"> </w:t>
      </w:r>
      <w:r w:rsidR="002E1D24" w:rsidRPr="008366EF">
        <w:rPr>
          <w:rFonts w:ascii="Times New Roman" w:hAnsi="Times New Roman" w:cs="Times New Roman"/>
          <w:sz w:val="24"/>
          <w:szCs w:val="24"/>
        </w:rPr>
        <w:t>зачет</w:t>
      </w:r>
      <w:r w:rsidR="005A536B">
        <w:rPr>
          <w:rFonts w:ascii="Times New Roman" w:hAnsi="Times New Roman" w:cs="Times New Roman"/>
          <w:sz w:val="24"/>
          <w:szCs w:val="24"/>
        </w:rPr>
        <w:t xml:space="preserve">, </w:t>
      </w:r>
      <w:r w:rsidR="00175274">
        <w:rPr>
          <w:rFonts w:ascii="Times New Roman" w:hAnsi="Times New Roman" w:cs="Times New Roman"/>
          <w:bCs/>
          <w:sz w:val="24"/>
          <w:szCs w:val="24"/>
        </w:rPr>
        <w:t>з</w:t>
      </w:r>
      <w:r w:rsidR="00175274" w:rsidRPr="00175274">
        <w:rPr>
          <w:rFonts w:ascii="Times New Roman" w:hAnsi="Times New Roman" w:cs="Times New Roman"/>
          <w:bCs/>
          <w:sz w:val="24"/>
          <w:szCs w:val="24"/>
        </w:rPr>
        <w:t>ачет с оценкой,</w:t>
      </w:r>
      <w:r w:rsidR="001752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536B">
        <w:rPr>
          <w:rFonts w:ascii="Times New Roman" w:hAnsi="Times New Roman" w:cs="Times New Roman"/>
          <w:sz w:val="24"/>
          <w:szCs w:val="24"/>
        </w:rPr>
        <w:t>курсовой проект, экзамен.</w:t>
      </w:r>
    </w:p>
    <w:p w:rsidR="006760AA" w:rsidRPr="008366EF" w:rsidRDefault="008366EF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8366EF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8366EF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8366EF">
        <w:rPr>
          <w:rFonts w:ascii="Times New Roman" w:hAnsi="Times New Roman" w:cs="Times New Roman"/>
          <w:sz w:val="24"/>
          <w:szCs w:val="24"/>
        </w:rPr>
        <w:t>к</w:t>
      </w:r>
      <w:r w:rsidR="00006BEF">
        <w:rPr>
          <w:rFonts w:ascii="Times New Roman" w:hAnsi="Times New Roman" w:cs="Times New Roman"/>
          <w:sz w:val="24"/>
          <w:szCs w:val="24"/>
        </w:rPr>
        <w:t>анд</w:t>
      </w:r>
      <w:r w:rsidR="0057498A" w:rsidRPr="008366EF">
        <w:rPr>
          <w:rFonts w:ascii="Times New Roman" w:hAnsi="Times New Roman" w:cs="Times New Roman"/>
          <w:sz w:val="24"/>
          <w:szCs w:val="24"/>
        </w:rPr>
        <w:t>. филос. наук</w:t>
      </w:r>
      <w:r w:rsidR="002E1D24" w:rsidRPr="008366EF">
        <w:rPr>
          <w:rFonts w:ascii="Times New Roman" w:hAnsi="Times New Roman" w:cs="Times New Roman"/>
          <w:sz w:val="24"/>
          <w:szCs w:val="24"/>
        </w:rPr>
        <w:t xml:space="preserve">, доцент кафедры БЖД, механизации и автоматизации технологических процессов и производств </w:t>
      </w:r>
      <w:r w:rsidR="0057498A" w:rsidRPr="008366EF">
        <w:rPr>
          <w:rFonts w:ascii="Times New Roman" w:hAnsi="Times New Roman" w:cs="Times New Roman"/>
          <w:sz w:val="24"/>
          <w:szCs w:val="24"/>
        </w:rPr>
        <w:t>Анисимова О.С.</w:t>
      </w:r>
      <w:bookmarkStart w:id="0" w:name="_GoBack"/>
      <w:bookmarkEnd w:id="0"/>
    </w:p>
    <w:sectPr w:rsidR="006760AA" w:rsidRPr="008366EF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06BEF"/>
    <w:rsid w:val="0003158C"/>
    <w:rsid w:val="000A6543"/>
    <w:rsid w:val="001463FA"/>
    <w:rsid w:val="00175274"/>
    <w:rsid w:val="00251F5B"/>
    <w:rsid w:val="002E1D24"/>
    <w:rsid w:val="002E70A6"/>
    <w:rsid w:val="00552014"/>
    <w:rsid w:val="0057498A"/>
    <w:rsid w:val="005A536B"/>
    <w:rsid w:val="005B4560"/>
    <w:rsid w:val="005D5ABB"/>
    <w:rsid w:val="006760AA"/>
    <w:rsid w:val="006F226F"/>
    <w:rsid w:val="007F4577"/>
    <w:rsid w:val="008366EF"/>
    <w:rsid w:val="00864535"/>
    <w:rsid w:val="00895F01"/>
    <w:rsid w:val="008C27D3"/>
    <w:rsid w:val="008C6880"/>
    <w:rsid w:val="009B06F8"/>
    <w:rsid w:val="00A23116"/>
    <w:rsid w:val="00B5280F"/>
    <w:rsid w:val="00BA5285"/>
    <w:rsid w:val="00DE581E"/>
    <w:rsid w:val="00E12E3B"/>
    <w:rsid w:val="00EE0B8A"/>
    <w:rsid w:val="00EE32CC"/>
    <w:rsid w:val="00F31687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a3">
    <w:name w:val="ВОООТ ТАБЛ"/>
    <w:basedOn w:val="a"/>
    <w:qFormat/>
    <w:rsid w:val="008366EF"/>
    <w:pPr>
      <w:tabs>
        <w:tab w:val="left" w:pos="284"/>
      </w:tabs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3</cp:revision>
  <cp:lastPrinted>2020-06-10T12:03:00Z</cp:lastPrinted>
  <dcterms:created xsi:type="dcterms:W3CDTF">2023-06-16T15:02:00Z</dcterms:created>
  <dcterms:modified xsi:type="dcterms:W3CDTF">2023-06-26T05:45:00Z</dcterms:modified>
</cp:coreProperties>
</file>